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DC" w:rsidRDefault="00C676DC" w:rsidP="00C676DC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</w:p>
    <w:p w:rsidR="00C676DC" w:rsidRDefault="00C676DC" w:rsidP="00C676DC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2019</w:t>
      </w:r>
      <w:r>
        <w:rPr>
          <w:rFonts w:ascii="Times New Roman" w:eastAsia="黑体" w:hAnsi="黑体" w:cs="Times New Roman" w:hint="eastAsia"/>
          <w:sz w:val="32"/>
          <w:szCs w:val="32"/>
        </w:rPr>
        <w:t>年高中毕业年级第二次质量预测地</w:t>
      </w:r>
      <w:r>
        <w:rPr>
          <w:rFonts w:ascii="Times New Roman" w:eastAsia="黑体" w:hAnsi="黑体" w:cs="Times New Roman" w:hint="eastAsia"/>
          <w:bCs/>
          <w:sz w:val="32"/>
          <w:szCs w:val="32"/>
        </w:rPr>
        <w:t>理</w:t>
      </w:r>
      <w:r>
        <w:rPr>
          <w:rFonts w:ascii="Times New Roman" w:eastAsia="黑体" w:hAnsi="黑体" w:cs="Times New Roman" w:hint="eastAsia"/>
          <w:sz w:val="32"/>
          <w:szCs w:val="32"/>
        </w:rPr>
        <w:t>参考答案</w:t>
      </w:r>
    </w:p>
    <w:p w:rsidR="00C676DC" w:rsidRDefault="00C676DC" w:rsidP="00DB4A64">
      <w:pPr>
        <w:rPr>
          <w:rFonts w:ascii="宋体" w:hAnsi="宋体" w:cs="宋体" w:hint="eastAsia"/>
        </w:rPr>
      </w:pPr>
    </w:p>
    <w:p w:rsidR="00A44919" w:rsidRPr="00243AB1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1.</w:t>
      </w:r>
      <w:r w:rsidRPr="00243AB1">
        <w:rPr>
          <w:rFonts w:ascii="宋体" w:hAnsi="宋体" w:cs="宋体"/>
        </w:rPr>
        <w:t xml:space="preserve">C   2.D   3.B   </w:t>
      </w:r>
      <w:r w:rsidRPr="00243AB1">
        <w:rPr>
          <w:rFonts w:ascii="宋体" w:hAnsi="宋体" w:cs="宋体" w:hint="eastAsia"/>
        </w:rPr>
        <w:t>4.</w:t>
      </w:r>
      <w:r w:rsidRPr="00243AB1">
        <w:rPr>
          <w:rFonts w:ascii="宋体" w:hAnsi="宋体" w:cs="宋体"/>
        </w:rPr>
        <w:t xml:space="preserve">D    5.D   </w:t>
      </w:r>
      <w:r w:rsidRPr="00243AB1">
        <w:rPr>
          <w:rFonts w:ascii="宋体" w:hAnsi="宋体" w:cs="宋体" w:hint="eastAsia"/>
        </w:rPr>
        <w:t>6.</w:t>
      </w:r>
      <w:r w:rsidRPr="00243AB1">
        <w:rPr>
          <w:rFonts w:ascii="宋体" w:hAnsi="宋体" w:cs="宋体"/>
        </w:rPr>
        <w:t>C   7.C   8.A   9.B   10.</w:t>
      </w:r>
      <w:r w:rsidR="00531F98">
        <w:rPr>
          <w:rFonts w:ascii="宋体" w:hAnsi="宋体" w:cs="宋体"/>
        </w:rPr>
        <w:t>D</w:t>
      </w:r>
      <w:r w:rsidRPr="00243AB1">
        <w:rPr>
          <w:rFonts w:ascii="宋体" w:hAnsi="宋体" w:cs="宋体"/>
        </w:rPr>
        <w:t xml:space="preserve">   11.A</w:t>
      </w:r>
    </w:p>
    <w:p w:rsidR="00A44919" w:rsidRPr="00243AB1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36.（24分）</w:t>
      </w:r>
    </w:p>
    <w:p w:rsidR="00A44919" w:rsidRPr="00243AB1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（1）（6分）</w:t>
      </w:r>
      <w:r w:rsidR="000A247D">
        <w:rPr>
          <w:rFonts w:ascii="宋体" w:hAnsi="宋体" w:hint="eastAsia"/>
        </w:rPr>
        <w:t>迪拜</w:t>
      </w:r>
      <w:r w:rsidRPr="00243AB1">
        <w:rPr>
          <w:rFonts w:ascii="宋体" w:hAnsi="宋体" w:hint="eastAsia"/>
        </w:rPr>
        <w:t>作为区域金融、航运中心，电力需求量大</w:t>
      </w:r>
      <w:r w:rsidR="003008E0">
        <w:rPr>
          <w:rFonts w:ascii="宋体" w:hAnsi="宋体" w:hint="eastAsia"/>
        </w:rPr>
        <w:t>；资金雄厚。</w:t>
      </w:r>
      <w:r w:rsidR="006670D7">
        <w:rPr>
          <w:rFonts w:ascii="宋体" w:hAnsi="宋体" w:hint="eastAsia"/>
        </w:rPr>
        <w:t>发展</w:t>
      </w:r>
      <w:r w:rsidR="00466F96">
        <w:rPr>
          <w:rFonts w:ascii="宋体" w:hAnsi="宋体" w:hint="eastAsia"/>
        </w:rPr>
        <w:t>清洁</w:t>
      </w:r>
      <w:r w:rsidR="006670D7">
        <w:rPr>
          <w:rFonts w:ascii="宋体" w:hAnsi="宋体" w:hint="eastAsia"/>
        </w:rPr>
        <w:t>煤电，</w:t>
      </w:r>
      <w:r w:rsidR="00466F96">
        <w:rPr>
          <w:rFonts w:ascii="宋体" w:hAnsi="宋体" w:hint="eastAsia"/>
        </w:rPr>
        <w:t>有利于保护生态环境；</w:t>
      </w:r>
      <w:r w:rsidR="006670D7" w:rsidRPr="00243AB1">
        <w:rPr>
          <w:rFonts w:ascii="宋体" w:hAnsi="宋体" w:hint="eastAsia"/>
        </w:rPr>
        <w:t>保障电力稳定供应</w:t>
      </w:r>
      <w:r w:rsidR="006670D7">
        <w:rPr>
          <w:rFonts w:ascii="宋体" w:hAnsi="宋体" w:hint="eastAsia"/>
        </w:rPr>
        <w:t>；</w:t>
      </w:r>
      <w:r w:rsidRPr="00243AB1">
        <w:rPr>
          <w:rFonts w:ascii="宋体" w:hAnsi="宋体" w:hint="eastAsia"/>
        </w:rPr>
        <w:t>调整能源结构，促使能源多元化</w:t>
      </w:r>
      <w:r w:rsidR="00C21EDA">
        <w:rPr>
          <w:rFonts w:ascii="宋体" w:hAnsi="宋体" w:hint="eastAsia"/>
        </w:rPr>
        <w:t>。</w:t>
      </w:r>
      <w:r w:rsidR="000A247D">
        <w:rPr>
          <w:rFonts w:ascii="宋体" w:hAnsi="宋体" w:hint="eastAsia"/>
        </w:rPr>
        <w:t>（任答3点得6分）</w:t>
      </w:r>
    </w:p>
    <w:p w:rsidR="00A44919" w:rsidRPr="00243AB1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（2）（8分）</w:t>
      </w:r>
      <w:r w:rsidR="006670D7">
        <w:rPr>
          <w:rFonts w:ascii="宋体" w:hAnsi="宋体" w:hint="eastAsia"/>
        </w:rPr>
        <w:t>中国资金实力</w:t>
      </w:r>
      <w:r w:rsidR="000A247D">
        <w:rPr>
          <w:rFonts w:ascii="宋体" w:hAnsi="宋体" w:hint="eastAsia"/>
        </w:rPr>
        <w:t>强</w:t>
      </w:r>
      <w:r w:rsidR="006670D7">
        <w:rPr>
          <w:rFonts w:ascii="宋体" w:hAnsi="宋体" w:hint="eastAsia"/>
        </w:rPr>
        <w:t>，制造业发达，</w:t>
      </w:r>
      <w:r w:rsidR="00C21EDA">
        <w:rPr>
          <w:rFonts w:ascii="宋体" w:hAnsi="宋体" w:hint="eastAsia"/>
        </w:rPr>
        <w:t>国家政策支持中国企业海外投资。</w:t>
      </w:r>
      <w:r w:rsidR="006670D7">
        <w:rPr>
          <w:rFonts w:ascii="宋体" w:hAnsi="宋体" w:hint="eastAsia"/>
        </w:rPr>
        <w:t>中国企业技术水平高，经验丰富。</w:t>
      </w:r>
      <w:r w:rsidRPr="00243AB1">
        <w:rPr>
          <w:rFonts w:ascii="宋体" w:hAnsi="宋体" w:hint="eastAsia"/>
        </w:rPr>
        <w:t>（任答4点得8分）</w:t>
      </w:r>
    </w:p>
    <w:p w:rsidR="00A44919" w:rsidRPr="00243AB1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（3）（6分）地处热带，高温炎热；（2分）地处沙漠，气候干旱，淡水资源短缺；（2分）多风沙，施工条件差。（2分）</w:t>
      </w:r>
    </w:p>
    <w:p w:rsidR="00A44919" w:rsidRPr="00243AB1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（4）（4分）对施工区域进行实时监测；在施工海域范围设置围挡，阻止施工区的泥沙与污染物向外扩散；</w:t>
      </w:r>
      <w:r w:rsidR="006670D7" w:rsidRPr="00243AB1">
        <w:rPr>
          <w:rFonts w:ascii="宋体" w:hAnsi="宋体" w:hint="eastAsia"/>
        </w:rPr>
        <w:t>保护沙滩表层沙土，避免施工</w:t>
      </w:r>
      <w:r w:rsidR="00C21EDA">
        <w:rPr>
          <w:rFonts w:ascii="宋体" w:hAnsi="宋体" w:hint="eastAsia"/>
        </w:rPr>
        <w:t>破坏</w:t>
      </w:r>
      <w:r w:rsidR="006670D7" w:rsidRPr="00243AB1">
        <w:rPr>
          <w:rFonts w:ascii="宋体" w:hAnsi="宋体" w:hint="eastAsia"/>
        </w:rPr>
        <w:t>地表植被</w:t>
      </w:r>
      <w:r w:rsidR="006670D7">
        <w:rPr>
          <w:rFonts w:ascii="宋体" w:hAnsi="宋体" w:hint="eastAsia"/>
        </w:rPr>
        <w:t>；</w:t>
      </w:r>
      <w:r w:rsidRPr="00243AB1">
        <w:rPr>
          <w:rFonts w:ascii="宋体" w:hAnsi="宋体" w:hint="eastAsia"/>
        </w:rPr>
        <w:t>对珊瑚</w:t>
      </w:r>
      <w:r w:rsidR="006670D7">
        <w:rPr>
          <w:rFonts w:ascii="宋体" w:hAnsi="宋体" w:hint="eastAsia"/>
        </w:rPr>
        <w:t>、鱼类</w:t>
      </w:r>
      <w:r w:rsidRPr="00243AB1">
        <w:rPr>
          <w:rFonts w:ascii="宋体" w:hAnsi="宋体" w:hint="eastAsia"/>
        </w:rPr>
        <w:t>进行</w:t>
      </w:r>
      <w:r w:rsidR="006670D7">
        <w:rPr>
          <w:rFonts w:ascii="宋体" w:hAnsi="宋体" w:hint="eastAsia"/>
        </w:rPr>
        <w:t>转移</w:t>
      </w:r>
      <w:r w:rsidRPr="00243AB1">
        <w:rPr>
          <w:rFonts w:ascii="宋体" w:hAnsi="宋体" w:hint="eastAsia"/>
        </w:rPr>
        <w:t>和培养</w:t>
      </w:r>
      <w:r w:rsidR="006670D7">
        <w:rPr>
          <w:rFonts w:ascii="宋体" w:hAnsi="宋体" w:hint="eastAsia"/>
        </w:rPr>
        <w:t>。</w:t>
      </w:r>
      <w:r w:rsidRPr="00243AB1">
        <w:rPr>
          <w:rFonts w:ascii="宋体" w:hAnsi="宋体" w:hint="eastAsia"/>
        </w:rPr>
        <w:t>（任答2点得4分）</w:t>
      </w:r>
    </w:p>
    <w:p w:rsidR="00A44919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3</w:t>
      </w:r>
      <w:r w:rsidRPr="00243AB1">
        <w:rPr>
          <w:rFonts w:ascii="宋体" w:hAnsi="宋体" w:cs="宋体"/>
        </w:rPr>
        <w:t>7.</w:t>
      </w:r>
      <w:r w:rsidR="00256B6F">
        <w:rPr>
          <w:rFonts w:ascii="宋体" w:hAnsi="宋体" w:cs="宋体" w:hint="eastAsia"/>
        </w:rPr>
        <w:t>（</w:t>
      </w:r>
      <w:r w:rsidRPr="00243AB1">
        <w:rPr>
          <w:rFonts w:ascii="宋体" w:hAnsi="宋体" w:cs="宋体"/>
        </w:rPr>
        <w:t>22</w:t>
      </w:r>
      <w:r w:rsidRPr="00243AB1">
        <w:rPr>
          <w:rFonts w:ascii="宋体" w:hAnsi="宋体" w:cs="宋体" w:hint="eastAsia"/>
        </w:rPr>
        <w:t>分</w:t>
      </w:r>
      <w:r w:rsidR="00256B6F">
        <w:rPr>
          <w:rFonts w:ascii="宋体" w:hAnsi="宋体" w:cs="宋体" w:hint="eastAsia"/>
        </w:rPr>
        <w:t>）</w:t>
      </w:r>
      <w:bookmarkStart w:id="0" w:name="_GoBack"/>
      <w:bookmarkEnd w:id="0"/>
    </w:p>
    <w:p w:rsidR="00531F98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（1）（8分）盐碱物质随地表水</w:t>
      </w:r>
      <w:r w:rsidR="006670D7">
        <w:rPr>
          <w:rFonts w:ascii="宋体" w:hAnsi="宋体" w:cs="宋体" w:hint="eastAsia"/>
        </w:rPr>
        <w:t>、火山温泉</w:t>
      </w:r>
      <w:r w:rsidR="0000389A">
        <w:rPr>
          <w:rFonts w:ascii="宋体" w:hAnsi="宋体" w:cs="宋体" w:hint="eastAsia"/>
        </w:rPr>
        <w:t>等</w:t>
      </w:r>
      <w:r w:rsidRPr="00243AB1">
        <w:rPr>
          <w:rFonts w:ascii="宋体" w:hAnsi="宋体" w:cs="宋体" w:hint="eastAsia"/>
        </w:rPr>
        <w:t>汇入湖泊</w:t>
      </w:r>
      <w:r w:rsidR="006670D7">
        <w:rPr>
          <w:rFonts w:ascii="宋体" w:hAnsi="宋体" w:cs="宋体" w:hint="eastAsia"/>
        </w:rPr>
        <w:t>；</w:t>
      </w:r>
      <w:r w:rsidRPr="00243AB1">
        <w:rPr>
          <w:rFonts w:ascii="宋体" w:hAnsi="宋体" w:cs="宋体" w:hint="eastAsia"/>
        </w:rPr>
        <w:t>（2分）</w:t>
      </w:r>
      <w:r w:rsidR="00531F98">
        <w:rPr>
          <w:rFonts w:ascii="宋体" w:hAnsi="宋体" w:cs="宋体" w:hint="eastAsia"/>
        </w:rPr>
        <w:t>火山温泉使湖水水温升高，（2分）同时</w:t>
      </w:r>
      <w:r w:rsidR="006670D7">
        <w:rPr>
          <w:rFonts w:ascii="宋体" w:hAnsi="宋体" w:cs="宋体" w:hint="eastAsia"/>
        </w:rPr>
        <w:t>地处热带，蒸发旺盛，使水体中的盐碱物质浓度不断升高；</w:t>
      </w:r>
      <w:r w:rsidR="00531F98">
        <w:rPr>
          <w:rFonts w:ascii="宋体" w:hAnsi="宋体" w:cs="宋体" w:hint="eastAsia"/>
        </w:rPr>
        <w:t>（2分）</w:t>
      </w:r>
      <w:r w:rsidRPr="00243AB1">
        <w:rPr>
          <w:rFonts w:ascii="宋体" w:hAnsi="宋体" w:cs="宋体" w:hint="eastAsia"/>
        </w:rPr>
        <w:t>该湖为内流湖，</w:t>
      </w:r>
      <w:r w:rsidR="00531F98">
        <w:rPr>
          <w:rFonts w:ascii="宋体" w:hAnsi="宋体" w:cs="宋体" w:hint="eastAsia"/>
        </w:rPr>
        <w:t>没有外泄通道，盐碱物质难以排出。</w:t>
      </w:r>
      <w:r w:rsidRPr="00243AB1">
        <w:rPr>
          <w:rFonts w:ascii="宋体" w:hAnsi="宋体" w:cs="宋体" w:hint="eastAsia"/>
        </w:rPr>
        <w:t>（2分）</w:t>
      </w:r>
    </w:p>
    <w:p w:rsidR="00A44919" w:rsidRPr="00243AB1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（2）（6分）高盐高碱湖水盛产藻类，</w:t>
      </w:r>
      <w:r w:rsidR="00C21EDA">
        <w:rPr>
          <w:rFonts w:ascii="宋体" w:hAnsi="宋体" w:cs="宋体" w:hint="eastAsia"/>
        </w:rPr>
        <w:t>小火烈鸟</w:t>
      </w:r>
      <w:r w:rsidR="00531F98">
        <w:rPr>
          <w:rFonts w:ascii="宋体" w:hAnsi="宋体" w:cs="宋体" w:hint="eastAsia"/>
        </w:rPr>
        <w:t>食物充足</w:t>
      </w:r>
      <w:r w:rsidRPr="00243AB1">
        <w:rPr>
          <w:rFonts w:ascii="宋体" w:hAnsi="宋体" w:cs="宋体" w:hint="eastAsia"/>
        </w:rPr>
        <w:t>；（2分）</w:t>
      </w:r>
      <w:r w:rsidR="00531F98">
        <w:rPr>
          <w:rFonts w:ascii="宋体" w:hAnsi="宋体" w:cs="宋体" w:hint="eastAsia"/>
        </w:rPr>
        <w:t>湖中</w:t>
      </w:r>
      <w:r w:rsidRPr="00243AB1">
        <w:rPr>
          <w:rFonts w:ascii="宋体" w:hAnsi="宋体" w:cs="宋体" w:hint="eastAsia"/>
        </w:rPr>
        <w:t>滩涂裸露，为小火烈鸟提供充理想的筑巢之地；（2分）周围高盐高碱的环境，阻挡肉食动物，</w:t>
      </w:r>
      <w:r w:rsidR="00531F98">
        <w:rPr>
          <w:rFonts w:ascii="宋体" w:hAnsi="宋体" w:cs="宋体" w:hint="eastAsia"/>
        </w:rPr>
        <w:t>生长环境安全</w:t>
      </w:r>
      <w:r w:rsidRPr="00243AB1">
        <w:rPr>
          <w:rFonts w:ascii="宋体" w:hAnsi="宋体" w:cs="宋体" w:hint="eastAsia"/>
        </w:rPr>
        <w:t>。（2分）</w:t>
      </w:r>
    </w:p>
    <w:p w:rsidR="00A44919" w:rsidRPr="00243AB1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（3）（4分）繁殖地单一，使小火烈鸟遭受自然灾害的风险和强度增加；受极端天气（厄尔尼诺）影响，湖区水位变化大（洪涝灾害多发），影响小火烈鸟的筑巢与孵卵</w:t>
      </w:r>
      <w:r w:rsidR="00314ECD">
        <w:rPr>
          <w:rFonts w:ascii="宋体" w:hAnsi="宋体" w:cs="宋体" w:hint="eastAsia"/>
        </w:rPr>
        <w:t>；</w:t>
      </w:r>
      <w:r w:rsidR="000835CD">
        <w:rPr>
          <w:rFonts w:ascii="宋体" w:hAnsi="宋体" w:cs="宋体" w:hint="eastAsia"/>
        </w:rPr>
        <w:t>火山、地震等地质灾害多发。</w:t>
      </w:r>
      <w:r w:rsidR="000835CD" w:rsidRPr="00243AB1">
        <w:rPr>
          <w:rFonts w:ascii="宋体" w:hAnsi="宋体" w:hint="eastAsia"/>
        </w:rPr>
        <w:t>（任答2点得4分）</w:t>
      </w:r>
    </w:p>
    <w:p w:rsidR="00A44919" w:rsidRPr="00243AB1" w:rsidRDefault="00A44919" w:rsidP="00DB4A64">
      <w:pPr>
        <w:rPr>
          <w:rFonts w:ascii="宋体" w:hAnsi="宋体" w:cs="宋体"/>
        </w:rPr>
      </w:pPr>
      <w:r w:rsidRPr="00243AB1">
        <w:rPr>
          <w:rFonts w:ascii="宋体" w:hAnsi="宋体" w:cs="宋体" w:hint="eastAsia"/>
        </w:rPr>
        <w:t>（4</w:t>
      </w:r>
      <w:r w:rsidRPr="00243AB1">
        <w:rPr>
          <w:rFonts w:ascii="宋体" w:hAnsi="宋体" w:cs="宋体"/>
        </w:rPr>
        <w:t>）</w:t>
      </w:r>
      <w:r w:rsidRPr="00243AB1">
        <w:rPr>
          <w:rFonts w:ascii="宋体" w:hAnsi="宋体" w:cs="宋体" w:hint="eastAsia"/>
        </w:rPr>
        <w:t>（4分）该地生态环境脆弱，大规模开发湖泊，导致生态破坏</w:t>
      </w:r>
      <w:r w:rsidR="00314ECD"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</w:rPr>
        <w:t>工程施工及</w:t>
      </w:r>
      <w:r w:rsidRPr="00243AB1">
        <w:rPr>
          <w:rFonts w:ascii="宋体" w:hAnsi="宋体" w:cs="宋体" w:hint="eastAsia"/>
        </w:rPr>
        <w:t>工业生产</w:t>
      </w:r>
      <w:r>
        <w:rPr>
          <w:rFonts w:ascii="宋体" w:hAnsi="宋体" w:cs="宋体" w:hint="eastAsia"/>
        </w:rPr>
        <w:t>会</w:t>
      </w:r>
      <w:r w:rsidRPr="00243AB1">
        <w:rPr>
          <w:rFonts w:ascii="宋体" w:hAnsi="宋体" w:cs="宋体" w:hint="eastAsia"/>
        </w:rPr>
        <w:t>产生</w:t>
      </w:r>
      <w:r>
        <w:rPr>
          <w:rFonts w:ascii="宋体" w:hAnsi="宋体" w:cs="宋体" w:hint="eastAsia"/>
        </w:rPr>
        <w:t>环境</w:t>
      </w:r>
      <w:r w:rsidRPr="00243AB1">
        <w:rPr>
          <w:rFonts w:ascii="宋体" w:hAnsi="宋体" w:cs="宋体" w:hint="eastAsia"/>
        </w:rPr>
        <w:t>污染，破坏小火烈鸟的生存环境</w:t>
      </w:r>
      <w:r w:rsidR="00531F98">
        <w:rPr>
          <w:rFonts w:ascii="宋体" w:hAnsi="宋体" w:cs="宋体" w:hint="eastAsia"/>
        </w:rPr>
        <w:t>；</w:t>
      </w:r>
      <w:r w:rsidR="00531F98" w:rsidRPr="00243AB1">
        <w:rPr>
          <w:rFonts w:ascii="宋体" w:hAnsi="宋体" w:cs="宋体" w:hint="eastAsia"/>
        </w:rPr>
        <w:t>藻类减少，小火烈鸟</w:t>
      </w:r>
      <w:r w:rsidR="00C21EDA">
        <w:rPr>
          <w:rFonts w:ascii="宋体" w:hAnsi="宋体" w:cs="宋体" w:hint="eastAsia"/>
        </w:rPr>
        <w:t>食物减少</w:t>
      </w:r>
      <w:r w:rsidR="00531F98">
        <w:rPr>
          <w:rFonts w:ascii="宋体" w:hAnsi="宋体" w:cs="宋体" w:hint="eastAsia"/>
        </w:rPr>
        <w:t>。</w:t>
      </w:r>
      <w:r w:rsidRPr="00243AB1">
        <w:rPr>
          <w:rFonts w:ascii="宋体" w:hAnsi="宋体" w:cs="宋体" w:hint="eastAsia"/>
        </w:rPr>
        <w:t>（任答2点得4分）</w:t>
      </w:r>
    </w:p>
    <w:p w:rsidR="009620CF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42.（1</w:t>
      </w:r>
      <w:r w:rsidR="00531F98">
        <w:rPr>
          <w:rFonts w:ascii="宋体" w:hAnsi="宋体" w:hint="eastAsia"/>
        </w:rPr>
        <w:t>0</w:t>
      </w:r>
      <w:r w:rsidRPr="00243AB1">
        <w:rPr>
          <w:rFonts w:ascii="宋体" w:hAnsi="宋体" w:hint="eastAsia"/>
        </w:rPr>
        <w:t>分）该地区自然条件恶劣，农业发展落后；资源匮乏，交通不便，不利工业发展；地貌类型多样，自然旅游资源丰富；北方游牧文化与中原农耕文化相互交融，人文旅游资源丰富；毗邻京津等都市圈，接近客源地；国家扶贫政策的大力支持。（任答5点得10分）</w:t>
      </w:r>
    </w:p>
    <w:p w:rsidR="00331C73" w:rsidRDefault="00A44919" w:rsidP="00DB4A64">
      <w:pPr>
        <w:rPr>
          <w:rFonts w:ascii="宋体" w:hAnsi="宋体"/>
        </w:rPr>
      </w:pPr>
      <w:r w:rsidRPr="00243AB1">
        <w:rPr>
          <w:rFonts w:ascii="宋体" w:hAnsi="宋体" w:hint="eastAsia"/>
        </w:rPr>
        <w:t>43.（10分）</w:t>
      </w:r>
      <w:r w:rsidR="009620CF" w:rsidRPr="009620CF">
        <w:rPr>
          <w:rFonts w:ascii="宋体" w:hAnsi="宋体" w:hint="eastAsia"/>
        </w:rPr>
        <w:t>红砖的生产需挖取表层粘土，且耗土量大，破坏大量耕地资源；（2分）大量取土，破坏地表植被，易加剧水土流失、荒漠化及地质灾害；（2分）高温烧制消耗大量煤炭，加剧大气污染。（2分）新型墙体材料的推广利于</w:t>
      </w:r>
      <w:r w:rsidR="00C21EDA" w:rsidRPr="009620CF">
        <w:rPr>
          <w:rFonts w:ascii="宋体" w:hAnsi="宋体" w:hint="eastAsia"/>
        </w:rPr>
        <w:t>废弃物回收利用，减少环境污染，提高资源利用率</w:t>
      </w:r>
      <w:r w:rsidR="00C21EDA">
        <w:rPr>
          <w:rFonts w:ascii="宋体" w:hAnsi="宋体" w:hint="eastAsia"/>
        </w:rPr>
        <w:t>；</w:t>
      </w:r>
      <w:r w:rsidR="009620CF" w:rsidRPr="009620CF">
        <w:rPr>
          <w:rFonts w:ascii="宋体" w:hAnsi="宋体" w:hint="eastAsia"/>
        </w:rPr>
        <w:t>（2分）利于</w:t>
      </w:r>
      <w:r w:rsidR="00C21EDA" w:rsidRPr="009620CF">
        <w:rPr>
          <w:rFonts w:ascii="宋体" w:hAnsi="宋体" w:hint="eastAsia"/>
        </w:rPr>
        <w:t>保护耕地资源，减少生态破坏</w:t>
      </w:r>
      <w:r w:rsidR="009620CF" w:rsidRPr="009620CF">
        <w:rPr>
          <w:rFonts w:ascii="宋体" w:hAnsi="宋体" w:hint="eastAsia"/>
        </w:rPr>
        <w:t>。（2分）</w:t>
      </w:r>
    </w:p>
    <w:p w:rsidR="00C21EDA" w:rsidRDefault="00C21EDA" w:rsidP="00C21EDA">
      <w:pPr>
        <w:rPr>
          <w:rFonts w:ascii="宋体" w:hAnsi="宋体"/>
        </w:rPr>
      </w:pPr>
    </w:p>
    <w:p w:rsidR="00C21EDA" w:rsidRPr="00C21EDA" w:rsidRDefault="00C21EDA" w:rsidP="00C21EDA">
      <w:pPr>
        <w:jc w:val="center"/>
        <w:rPr>
          <w:rFonts w:ascii="宋体" w:hAnsi="宋体"/>
        </w:rPr>
      </w:pPr>
    </w:p>
    <w:sectPr w:rsidR="00C21EDA" w:rsidRPr="00C21EDA" w:rsidSect="00B5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69" w:rsidRDefault="00A24669" w:rsidP="009620CF">
      <w:r>
        <w:separator/>
      </w:r>
    </w:p>
  </w:endnote>
  <w:endnote w:type="continuationSeparator" w:id="0">
    <w:p w:rsidR="00A24669" w:rsidRDefault="00A24669" w:rsidP="0096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69" w:rsidRDefault="00A24669" w:rsidP="009620CF">
      <w:r>
        <w:separator/>
      </w:r>
    </w:p>
  </w:footnote>
  <w:footnote w:type="continuationSeparator" w:id="0">
    <w:p w:rsidR="00A24669" w:rsidRDefault="00A24669" w:rsidP="00962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919"/>
    <w:rsid w:val="0000389A"/>
    <w:rsid w:val="000835CD"/>
    <w:rsid w:val="000A247D"/>
    <w:rsid w:val="00256B6F"/>
    <w:rsid w:val="003008E0"/>
    <w:rsid w:val="00311EAF"/>
    <w:rsid w:val="00314ECD"/>
    <w:rsid w:val="003E53BF"/>
    <w:rsid w:val="00466F96"/>
    <w:rsid w:val="004E1C77"/>
    <w:rsid w:val="00531F98"/>
    <w:rsid w:val="005B4A2C"/>
    <w:rsid w:val="005B7D29"/>
    <w:rsid w:val="006670D7"/>
    <w:rsid w:val="00713225"/>
    <w:rsid w:val="00737AB2"/>
    <w:rsid w:val="007D4335"/>
    <w:rsid w:val="009620CF"/>
    <w:rsid w:val="00A05739"/>
    <w:rsid w:val="00A24669"/>
    <w:rsid w:val="00A44919"/>
    <w:rsid w:val="00B5503D"/>
    <w:rsid w:val="00C21EDA"/>
    <w:rsid w:val="00C676DC"/>
    <w:rsid w:val="00DB3D38"/>
    <w:rsid w:val="00DB4A64"/>
    <w:rsid w:val="00E07BB7"/>
    <w:rsid w:val="00F162BF"/>
    <w:rsid w:val="00F2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0C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0C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676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祎君</dc:creator>
  <cp:keywords/>
  <dc:description/>
  <cp:lastModifiedBy>lll</cp:lastModifiedBy>
  <cp:revision>12</cp:revision>
  <cp:lastPrinted>2019-03-25T01:33:00Z</cp:lastPrinted>
  <dcterms:created xsi:type="dcterms:W3CDTF">2019-03-06T02:55:00Z</dcterms:created>
  <dcterms:modified xsi:type="dcterms:W3CDTF">2019-03-27T03:10:00Z</dcterms:modified>
</cp:coreProperties>
</file>